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7C" w:rsidRPr="00A912EE" w:rsidRDefault="0022397C" w:rsidP="0022397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2397C" w:rsidRPr="00A912EE" w:rsidRDefault="0022397C" w:rsidP="0022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2397C" w:rsidRPr="00A912EE" w:rsidRDefault="0022397C" w:rsidP="0022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22397C" w:rsidRPr="00A912EE" w:rsidRDefault="0022397C" w:rsidP="0022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22397C" w:rsidRPr="0022397C" w:rsidRDefault="0022397C" w:rsidP="0022397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2397C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22397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22397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2397C">
        <w:rPr>
          <w:rFonts w:ascii="Times New Roman" w:hAnsi="Times New Roman" w:cs="Times New Roman"/>
          <w:sz w:val="24"/>
          <w:szCs w:val="24"/>
        </w:rPr>
        <w:t>76</w:t>
      </w:r>
      <w:r w:rsidRPr="0022397C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22397C" w:rsidRPr="00A912EE" w:rsidRDefault="0022397C" w:rsidP="0022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29. децембар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22397C" w:rsidRPr="00A912EE" w:rsidRDefault="0022397C" w:rsidP="0022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22397C" w:rsidRPr="00A912EE" w:rsidRDefault="0022397C" w:rsidP="0022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97C" w:rsidRPr="00A912EE" w:rsidRDefault="0022397C" w:rsidP="0022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397C" w:rsidRPr="00A912EE" w:rsidRDefault="0022397C" w:rsidP="0022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397C" w:rsidRPr="00A912EE" w:rsidRDefault="0022397C" w:rsidP="00223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22397C" w:rsidRPr="00A912EE" w:rsidRDefault="0022397C" w:rsidP="0022397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84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22397C" w:rsidRPr="00A912EE" w:rsidRDefault="0022397C" w:rsidP="0022397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28. ДЕЦЕМБРА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22397C" w:rsidRPr="00A912EE" w:rsidRDefault="0022397C" w:rsidP="0022397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397C" w:rsidRPr="00A912EE" w:rsidRDefault="0022397C" w:rsidP="0022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97C" w:rsidRPr="00A912EE" w:rsidRDefault="0022397C" w:rsidP="0022397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16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22397C" w:rsidRPr="00A912EE" w:rsidRDefault="0022397C" w:rsidP="0022397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22397C" w:rsidRPr="00A912EE" w:rsidRDefault="0022397C" w:rsidP="0022397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Веиновић, Виолета Оцокољић, Миленко Јованов, Илија Матејић, Ђорђе Тодоровић, Оља Петровић, Вук Мирчетић, Дубравка Краљ и Лука Кебара.</w:t>
      </w:r>
    </w:p>
    <w:p w:rsidR="0022397C" w:rsidRPr="00A912EE" w:rsidRDefault="0022397C" w:rsidP="0022397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дници Одбора присуствовали су и Дијана Радовић, заменик члана Одбора Томе Филе и Братислав Југовић, заменик члана Одбора Угљеше Мрдића.</w:t>
      </w:r>
    </w:p>
    <w:p w:rsidR="0022397C" w:rsidRDefault="0022397C" w:rsidP="0022397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Одбора: Марија Јевђић, Жељко Томић, Борисав Ковачевић, Балинт Пастор и Јован Палалић, као ни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 заменици.</w:t>
      </w:r>
    </w:p>
    <w:p w:rsidR="0022397C" w:rsidRPr="0022397C" w:rsidRDefault="0022397C" w:rsidP="0022397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2397C" w:rsidRPr="00EA1828" w:rsidRDefault="0022397C" w:rsidP="0022397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12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гласова за) утврдио следећи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1828">
        <w:rPr>
          <w:rFonts w:ascii="Times New Roman" w:hAnsi="Times New Roman" w:cs="Times New Roman"/>
          <w:sz w:val="24"/>
          <w:szCs w:val="24"/>
          <w:lang w:val="sr-Cyrl-RS"/>
        </w:rPr>
        <w:t>допуњен</w:t>
      </w:r>
    </w:p>
    <w:p w:rsidR="0022397C" w:rsidRPr="00EA1828" w:rsidRDefault="0022397C" w:rsidP="0022397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97C" w:rsidRDefault="0022397C" w:rsidP="00223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22397C" w:rsidRPr="00A912EE" w:rsidRDefault="0022397C" w:rsidP="00223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397C" w:rsidRPr="0022397C" w:rsidRDefault="0022397C" w:rsidP="0022397C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Arial" w:eastAsia="Calibri" w:hAnsi="Arial" w:cs="Arial"/>
          <w:sz w:val="26"/>
          <w:szCs w:val="26"/>
          <w:lang w:val="sr-Cyrl-RS"/>
        </w:rPr>
        <w:tab/>
      </w:r>
      <w:r w:rsidRPr="0022397C">
        <w:rPr>
          <w:rFonts w:ascii="Arial" w:eastAsia="Calibri" w:hAnsi="Arial" w:cs="Arial"/>
          <w:sz w:val="26"/>
          <w:szCs w:val="26"/>
          <w:lang w:val="sr-Cyrl-RS"/>
        </w:rPr>
        <w:t xml:space="preserve">- 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Усвајање записника са 8</w:t>
      </w:r>
      <w:r w:rsidRPr="0022397C">
        <w:rPr>
          <w:rFonts w:ascii="Times New Roman" w:eastAsia="Calibri" w:hAnsi="Times New Roman" w:cs="Times New Roman"/>
          <w:sz w:val="24"/>
          <w:szCs w:val="24"/>
        </w:rPr>
        <w:t>3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. седнице Одбора</w:t>
      </w:r>
    </w:p>
    <w:p w:rsidR="0022397C" w:rsidRPr="0022397C" w:rsidRDefault="0022397C" w:rsidP="0022397C">
      <w:pPr>
        <w:spacing w:after="120" w:line="24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измен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ама и допунама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финансијској подршци породици са децом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2437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24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децембра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>)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појединостима.              </w:t>
      </w:r>
    </w:p>
    <w:p w:rsidR="0022397C" w:rsidRPr="00A912EE" w:rsidRDefault="0022397C" w:rsidP="002239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397C" w:rsidRPr="00ED7AEA" w:rsidRDefault="0022397C" w:rsidP="0022397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преласка на одлучивање о тачкама дневног реда, Одбор је једногласно (12 гласова за) усвојио записник 83. седнице Одбора.</w:t>
      </w:r>
    </w:p>
    <w:p w:rsidR="0022397C" w:rsidRDefault="0022397C" w:rsidP="0022397C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измен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ама и допунама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финансијској подршци породици са децом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2437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24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2397C">
        <w:rPr>
          <w:rFonts w:ascii="Times New Roman" w:eastAsia="Calibri" w:hAnsi="Times New Roman" w:cs="Times New Roman"/>
          <w:sz w:val="24"/>
          <w:szCs w:val="24"/>
        </w:rPr>
        <w:t>децембра</w:t>
      </w:r>
      <w:proofErr w:type="spellEnd"/>
      <w:proofErr w:type="gram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22397C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22397C">
        <w:rPr>
          <w:rFonts w:ascii="Times New Roman" w:eastAsia="Calibri" w:hAnsi="Times New Roman" w:cs="Times New Roman"/>
          <w:sz w:val="24"/>
          <w:szCs w:val="24"/>
        </w:rPr>
        <w:t>)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, у појединостима</w:t>
      </w:r>
    </w:p>
    <w:p w:rsidR="0022397C" w:rsidRPr="0022397C" w:rsidRDefault="0022397C" w:rsidP="0022397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2397C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2397C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22397C">
        <w:rPr>
          <w:rFonts w:ascii="Times New Roman" w:hAnsi="Times New Roman"/>
          <w:sz w:val="24"/>
          <w:szCs w:val="24"/>
        </w:rPr>
        <w:t xml:space="preserve"> </w:t>
      </w:r>
      <w:r w:rsidRPr="0022397C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22397C">
        <w:rPr>
          <w:rFonts w:ascii="Times New Roman" w:hAnsi="Times New Roman"/>
          <w:sz w:val="24"/>
          <w:szCs w:val="24"/>
        </w:rPr>
        <w:t>редлог</w:t>
      </w:r>
      <w:proofErr w:type="spellEnd"/>
      <w:r w:rsidRPr="002239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7C">
        <w:rPr>
          <w:rFonts w:ascii="Times New Roman" w:hAnsi="Times New Roman"/>
          <w:sz w:val="24"/>
          <w:szCs w:val="24"/>
        </w:rPr>
        <w:t>закона</w:t>
      </w:r>
      <w:proofErr w:type="spellEnd"/>
      <w:r w:rsidRPr="0022397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7C">
        <w:rPr>
          <w:rFonts w:ascii="Times New Roman" w:hAnsi="Times New Roman"/>
          <w:sz w:val="24"/>
          <w:szCs w:val="24"/>
        </w:rPr>
        <w:t>измен</w:t>
      </w:r>
      <w:proofErr w:type="spellEnd"/>
      <w:r w:rsidRPr="0022397C">
        <w:rPr>
          <w:rFonts w:ascii="Times New Roman" w:hAnsi="Times New Roman"/>
          <w:sz w:val="24"/>
          <w:szCs w:val="24"/>
          <w:lang w:val="sr-Cyrl-RS"/>
        </w:rPr>
        <w:t xml:space="preserve">ама и допунама </w:t>
      </w:r>
      <w:r w:rsidRPr="0022397C">
        <w:rPr>
          <w:rFonts w:ascii="Times New Roman" w:hAnsi="Times New Roman"/>
          <w:sz w:val="24"/>
          <w:szCs w:val="24"/>
        </w:rPr>
        <w:t xml:space="preserve"> </w:t>
      </w:r>
      <w:r w:rsidRPr="0022397C">
        <w:rPr>
          <w:rFonts w:ascii="Times New Roman" w:hAnsi="Times New Roman"/>
          <w:sz w:val="24"/>
          <w:szCs w:val="24"/>
          <w:lang w:val="sr-Cyrl-RS"/>
        </w:rPr>
        <w:t>З</w:t>
      </w:r>
      <w:proofErr w:type="spellStart"/>
      <w:r w:rsidRPr="0022397C">
        <w:rPr>
          <w:rFonts w:ascii="Times New Roman" w:hAnsi="Times New Roman"/>
          <w:sz w:val="24"/>
          <w:szCs w:val="24"/>
        </w:rPr>
        <w:t>акона</w:t>
      </w:r>
      <w:proofErr w:type="spellEnd"/>
      <w:r w:rsidRPr="0022397C">
        <w:rPr>
          <w:rFonts w:ascii="Times New Roman" w:hAnsi="Times New Roman"/>
          <w:sz w:val="24"/>
          <w:szCs w:val="24"/>
        </w:rPr>
        <w:t xml:space="preserve"> о </w:t>
      </w:r>
      <w:r w:rsidRPr="0022397C">
        <w:rPr>
          <w:rFonts w:ascii="Times New Roman" w:hAnsi="Times New Roman"/>
          <w:sz w:val="24"/>
          <w:szCs w:val="24"/>
          <w:lang w:val="sr-Cyrl-RS"/>
        </w:rPr>
        <w:t>финансијској подршци породици са децом</w:t>
      </w:r>
      <w:r w:rsidRPr="0022397C">
        <w:rPr>
          <w:rFonts w:ascii="Times New Roman" w:hAnsi="Times New Roman"/>
          <w:sz w:val="24"/>
          <w:szCs w:val="24"/>
        </w:rPr>
        <w:t>,</w:t>
      </w:r>
      <w:r w:rsidRPr="0022397C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појединостима и сматра да су у складу са Уставом и правним системом Републике Србије</w:t>
      </w:r>
      <w:r w:rsidRPr="0022397C">
        <w:rPr>
          <w:rFonts w:ascii="Times New Roman" w:hAnsi="Times New Roman"/>
          <w:sz w:val="24"/>
          <w:szCs w:val="24"/>
          <w:lang w:val="sr-Cyrl-CS"/>
        </w:rPr>
        <w:t xml:space="preserve"> амандмани:</w:t>
      </w:r>
    </w:p>
    <w:p w:rsidR="0022397C" w:rsidRPr="0022397C" w:rsidRDefault="0022397C" w:rsidP="0022397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2397C">
        <w:rPr>
          <w:rFonts w:ascii="Times New Roman" w:hAnsi="Times New Roman"/>
          <w:sz w:val="24"/>
          <w:szCs w:val="24"/>
          <w:lang w:val="sr-Cyrl-CS"/>
        </w:rPr>
        <w:lastRenderedPageBreak/>
        <w:t>- на члан 1. који је поднео народни посланик Александар Мартиновић;</w:t>
      </w:r>
    </w:p>
    <w:p w:rsidR="0022397C" w:rsidRPr="0022397C" w:rsidRDefault="0022397C" w:rsidP="0022397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2397C">
        <w:rPr>
          <w:rFonts w:ascii="Times New Roman" w:hAnsi="Times New Roman"/>
          <w:sz w:val="24"/>
          <w:szCs w:val="24"/>
          <w:lang w:val="sr-Cyrl-CS"/>
        </w:rPr>
        <w:t>- на члан 3. који је поднео народни посланик Александар Мартиновић;</w:t>
      </w:r>
    </w:p>
    <w:p w:rsidR="0022397C" w:rsidRDefault="0022397C" w:rsidP="0022397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2397C">
        <w:rPr>
          <w:rFonts w:ascii="Times New Roman" w:hAnsi="Times New Roman"/>
          <w:sz w:val="24"/>
          <w:szCs w:val="24"/>
          <w:lang w:val="sr-Cyrl-CS"/>
        </w:rPr>
        <w:t>- на члан 3. који су заједно поднели народни посланици Снежана Пауновић и Ђорђе Милићевић.</w:t>
      </w:r>
    </w:p>
    <w:p w:rsidR="0022397C" w:rsidRPr="0022397C" w:rsidRDefault="0022397C" w:rsidP="0022397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22397C" w:rsidRPr="0022397C" w:rsidRDefault="0022397C" w:rsidP="0022397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2397C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2397C">
        <w:rPr>
          <w:rFonts w:ascii="Times New Roman" w:hAnsi="Times New Roman"/>
          <w:sz w:val="24"/>
          <w:szCs w:val="24"/>
          <w:lang w:val="sr-Cyrl-RS"/>
        </w:rPr>
        <w:t>Илија Матејић, члан Одбора.</w:t>
      </w:r>
    </w:p>
    <w:p w:rsidR="0022397C" w:rsidRPr="00EA1828" w:rsidRDefault="0022397C" w:rsidP="0022397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97C" w:rsidRPr="00A912EE" w:rsidRDefault="0022397C" w:rsidP="0022397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16,05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22397C" w:rsidRPr="00857554" w:rsidRDefault="0022397C" w:rsidP="0022397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22397C" w:rsidRDefault="0022397C" w:rsidP="0022397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397C" w:rsidRPr="00D36DD7" w:rsidRDefault="0022397C" w:rsidP="0022397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97C" w:rsidRPr="00D36DD7" w:rsidRDefault="0022397C" w:rsidP="0022397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</w:t>
      </w:r>
      <w:r w:rsidR="007D31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ЗАМЕНИК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  <w:r w:rsidR="007D313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22397C" w:rsidRPr="00A912EE" w:rsidRDefault="0022397C" w:rsidP="0022397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                       </w:t>
      </w:r>
      <w:r w:rsidR="007D3135"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</w:t>
      </w:r>
      <w:bookmarkStart w:id="0" w:name="_GoBack"/>
      <w:bookmarkEnd w:id="0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2397C" w:rsidRPr="00A912EE" w:rsidRDefault="0022397C" w:rsidP="0022397C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2397C" w:rsidRDefault="0022397C" w:rsidP="0022397C"/>
    <w:p w:rsidR="0022397C" w:rsidRPr="00CD17D9" w:rsidRDefault="0022397C" w:rsidP="0022397C">
      <w:pPr>
        <w:rPr>
          <w:lang w:val="sr-Cyrl-RS"/>
        </w:rPr>
      </w:pPr>
    </w:p>
    <w:p w:rsidR="0022397C" w:rsidRDefault="0022397C" w:rsidP="0022397C"/>
    <w:p w:rsidR="00103355" w:rsidRDefault="00103355"/>
    <w:sectPr w:rsidR="00103355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3135">
      <w:pPr>
        <w:spacing w:after="0" w:line="240" w:lineRule="auto"/>
      </w:pPr>
      <w:r>
        <w:separator/>
      </w:r>
    </w:p>
  </w:endnote>
  <w:endnote w:type="continuationSeparator" w:id="0">
    <w:p w:rsidR="00000000" w:rsidRDefault="007D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22397C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7D3135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7D3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3135">
      <w:pPr>
        <w:spacing w:after="0" w:line="240" w:lineRule="auto"/>
      </w:pPr>
      <w:r>
        <w:separator/>
      </w:r>
    </w:p>
  </w:footnote>
  <w:footnote w:type="continuationSeparator" w:id="0">
    <w:p w:rsidR="00000000" w:rsidRDefault="007D3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7C"/>
    <w:rsid w:val="00103355"/>
    <w:rsid w:val="0022397C"/>
    <w:rsid w:val="007D3135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2</cp:revision>
  <cp:lastPrinted>2022-01-10T10:38:00Z</cp:lastPrinted>
  <dcterms:created xsi:type="dcterms:W3CDTF">2021-12-29T08:36:00Z</dcterms:created>
  <dcterms:modified xsi:type="dcterms:W3CDTF">2022-01-10T10:38:00Z</dcterms:modified>
</cp:coreProperties>
</file>